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015"/>
      </w:tblGrid>
      <w:tr w:rsidR="00585861" w14:paraId="06AB18DC" w14:textId="77777777" w:rsidTr="008234F8">
        <w:tc>
          <w:tcPr>
            <w:tcW w:w="851" w:type="dxa"/>
          </w:tcPr>
          <w:p w14:paraId="5D553678" w14:textId="77777777" w:rsidR="00585861" w:rsidRDefault="0091198D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1.</w:t>
            </w:r>
          </w:p>
        </w:tc>
        <w:tc>
          <w:tcPr>
            <w:tcW w:w="9015" w:type="dxa"/>
          </w:tcPr>
          <w:p w14:paraId="29178737" w14:textId="77777777" w:rsidR="00585861" w:rsidRDefault="0091198D">
            <w:pPr>
              <w:rPr>
                <w:b/>
              </w:rPr>
            </w:pPr>
            <w:r>
              <w:rPr>
                <w:b/>
              </w:rPr>
              <w:t>Ziel</w:t>
            </w:r>
          </w:p>
        </w:tc>
      </w:tr>
      <w:tr w:rsidR="00585861" w14:paraId="7F294EBB" w14:textId="77777777" w:rsidTr="008234F8">
        <w:tc>
          <w:tcPr>
            <w:tcW w:w="851" w:type="dxa"/>
          </w:tcPr>
          <w:p w14:paraId="6CE55529" w14:textId="77777777" w:rsidR="00585861" w:rsidRDefault="00585861"/>
        </w:tc>
        <w:tc>
          <w:tcPr>
            <w:tcW w:w="9015" w:type="dxa"/>
          </w:tcPr>
          <w:p w14:paraId="3500EA4D" w14:textId="77777777" w:rsidR="00585861" w:rsidRDefault="00585861"/>
        </w:tc>
      </w:tr>
      <w:tr w:rsidR="00585861" w14:paraId="5C2BFA07" w14:textId="77777777" w:rsidTr="008234F8">
        <w:tc>
          <w:tcPr>
            <w:tcW w:w="851" w:type="dxa"/>
          </w:tcPr>
          <w:p w14:paraId="6EBE5610" w14:textId="77777777" w:rsidR="00585861" w:rsidRDefault="00585861"/>
        </w:tc>
        <w:tc>
          <w:tcPr>
            <w:tcW w:w="9015" w:type="dxa"/>
          </w:tcPr>
          <w:p w14:paraId="16F8A704" w14:textId="77777777" w:rsidR="00585861" w:rsidRDefault="0091198D" w:rsidP="00B24B88">
            <w:r>
              <w:t>Der Prozess regelt die Planung und Durchführung der VA und der dazugehörenden mün</w:t>
            </w:r>
            <w:r>
              <w:t>d</w:t>
            </w:r>
            <w:r>
              <w:t>lichen Prüfung (Auswertung und Präsentation).</w:t>
            </w:r>
          </w:p>
        </w:tc>
      </w:tr>
      <w:tr w:rsidR="00585861" w14:paraId="5A3DC8ED" w14:textId="77777777" w:rsidTr="008234F8">
        <w:tc>
          <w:tcPr>
            <w:tcW w:w="851" w:type="dxa"/>
          </w:tcPr>
          <w:p w14:paraId="1E23B384" w14:textId="77777777" w:rsidR="00585861" w:rsidRDefault="00585861">
            <w:pPr>
              <w:rPr>
                <w:sz w:val="20"/>
              </w:rPr>
            </w:pPr>
          </w:p>
        </w:tc>
        <w:tc>
          <w:tcPr>
            <w:tcW w:w="9015" w:type="dxa"/>
          </w:tcPr>
          <w:p w14:paraId="5AAA81AE" w14:textId="77777777" w:rsidR="00585861" w:rsidRDefault="00585861">
            <w:pPr>
              <w:rPr>
                <w:sz w:val="20"/>
              </w:rPr>
            </w:pPr>
          </w:p>
        </w:tc>
      </w:tr>
      <w:tr w:rsidR="00585861" w14:paraId="527AA2D0" w14:textId="77777777" w:rsidTr="008234F8">
        <w:tc>
          <w:tcPr>
            <w:tcW w:w="851" w:type="dxa"/>
          </w:tcPr>
          <w:p w14:paraId="0F520856" w14:textId="77777777" w:rsidR="00585861" w:rsidRDefault="00585861">
            <w:pPr>
              <w:rPr>
                <w:sz w:val="20"/>
              </w:rPr>
            </w:pPr>
          </w:p>
        </w:tc>
        <w:tc>
          <w:tcPr>
            <w:tcW w:w="9015" w:type="dxa"/>
          </w:tcPr>
          <w:p w14:paraId="591695B8" w14:textId="77777777" w:rsidR="00585861" w:rsidRDefault="00585861">
            <w:pPr>
              <w:rPr>
                <w:sz w:val="20"/>
              </w:rPr>
            </w:pPr>
          </w:p>
        </w:tc>
      </w:tr>
      <w:tr w:rsidR="00585861" w14:paraId="4E901133" w14:textId="77777777" w:rsidTr="008234F8">
        <w:tc>
          <w:tcPr>
            <w:tcW w:w="851" w:type="dxa"/>
          </w:tcPr>
          <w:p w14:paraId="45C4DFC7" w14:textId="77777777" w:rsidR="00585861" w:rsidRDefault="0091198D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015" w:type="dxa"/>
          </w:tcPr>
          <w:p w14:paraId="2CC9A372" w14:textId="77777777" w:rsidR="00585861" w:rsidRDefault="0091198D">
            <w:pPr>
              <w:rPr>
                <w:b/>
              </w:rPr>
            </w:pPr>
            <w:r>
              <w:rPr>
                <w:b/>
              </w:rPr>
              <w:t>Verantwortung</w:t>
            </w:r>
          </w:p>
        </w:tc>
      </w:tr>
      <w:tr w:rsidR="00585861" w14:paraId="71AFB9E4" w14:textId="77777777" w:rsidTr="008234F8">
        <w:tc>
          <w:tcPr>
            <w:tcW w:w="851" w:type="dxa"/>
          </w:tcPr>
          <w:p w14:paraId="07F0A1A1" w14:textId="77777777" w:rsidR="00585861" w:rsidRDefault="00585861"/>
        </w:tc>
        <w:tc>
          <w:tcPr>
            <w:tcW w:w="9015" w:type="dxa"/>
          </w:tcPr>
          <w:p w14:paraId="357557A2" w14:textId="77777777" w:rsidR="00585861" w:rsidRDefault="00585861"/>
        </w:tc>
      </w:tr>
      <w:tr w:rsidR="00585861" w14:paraId="08FF6903" w14:textId="77777777" w:rsidTr="008234F8">
        <w:tc>
          <w:tcPr>
            <w:tcW w:w="851" w:type="dxa"/>
          </w:tcPr>
          <w:p w14:paraId="7D7B4A13" w14:textId="77777777" w:rsidR="00585861" w:rsidRDefault="00585861"/>
        </w:tc>
        <w:tc>
          <w:tcPr>
            <w:tcW w:w="9015" w:type="dxa"/>
          </w:tcPr>
          <w:p w14:paraId="7DD5AA9E" w14:textId="77777777" w:rsidR="00585861" w:rsidRDefault="0091198D">
            <w:pPr>
              <w:tabs>
                <w:tab w:val="left" w:pos="2693"/>
              </w:tabs>
            </w:pPr>
            <w:r>
              <w:t>PREK, bzw. ABU-Verantwortlicher</w:t>
            </w:r>
            <w:r>
              <w:tab/>
              <w:t xml:space="preserve">        Anordnung</w:t>
            </w:r>
          </w:p>
        </w:tc>
      </w:tr>
      <w:tr w:rsidR="00585861" w14:paraId="125391A9" w14:textId="77777777" w:rsidTr="008234F8">
        <w:tc>
          <w:tcPr>
            <w:tcW w:w="851" w:type="dxa"/>
          </w:tcPr>
          <w:p w14:paraId="496C4413" w14:textId="77777777" w:rsidR="00585861" w:rsidRDefault="00585861"/>
        </w:tc>
        <w:tc>
          <w:tcPr>
            <w:tcW w:w="9015" w:type="dxa"/>
          </w:tcPr>
          <w:p w14:paraId="597C5847" w14:textId="77777777" w:rsidR="00585861" w:rsidRDefault="0091198D">
            <w:pPr>
              <w:tabs>
                <w:tab w:val="left" w:pos="2693"/>
              </w:tabs>
            </w:pPr>
            <w:r>
              <w:t>Lehrpersonen ABU</w:t>
            </w:r>
            <w:r>
              <w:tab/>
              <w:t xml:space="preserve">                      Durchführung</w:t>
            </w:r>
          </w:p>
        </w:tc>
      </w:tr>
      <w:tr w:rsidR="00585861" w14:paraId="43B84399" w14:textId="77777777" w:rsidTr="008234F8">
        <w:trPr>
          <w:trHeight w:hRule="exact" w:val="240"/>
        </w:trPr>
        <w:tc>
          <w:tcPr>
            <w:tcW w:w="851" w:type="dxa"/>
          </w:tcPr>
          <w:p w14:paraId="2B07A928" w14:textId="77777777" w:rsidR="00585861" w:rsidRDefault="00585861">
            <w:pPr>
              <w:rPr>
                <w:sz w:val="20"/>
              </w:rPr>
            </w:pPr>
          </w:p>
        </w:tc>
        <w:tc>
          <w:tcPr>
            <w:tcW w:w="9015" w:type="dxa"/>
          </w:tcPr>
          <w:p w14:paraId="5FF1362D" w14:textId="77777777" w:rsidR="00585861" w:rsidRDefault="00585861">
            <w:pPr>
              <w:rPr>
                <w:sz w:val="20"/>
              </w:rPr>
            </w:pPr>
          </w:p>
        </w:tc>
      </w:tr>
      <w:tr w:rsidR="00585861" w14:paraId="4B07DED5" w14:textId="77777777" w:rsidTr="008234F8">
        <w:trPr>
          <w:trHeight w:hRule="exact" w:val="240"/>
        </w:trPr>
        <w:tc>
          <w:tcPr>
            <w:tcW w:w="851" w:type="dxa"/>
          </w:tcPr>
          <w:p w14:paraId="0F0629F7" w14:textId="77777777" w:rsidR="00585861" w:rsidRDefault="00585861">
            <w:pPr>
              <w:rPr>
                <w:sz w:val="20"/>
              </w:rPr>
            </w:pPr>
          </w:p>
        </w:tc>
        <w:tc>
          <w:tcPr>
            <w:tcW w:w="9015" w:type="dxa"/>
          </w:tcPr>
          <w:p w14:paraId="7A8492FD" w14:textId="77777777" w:rsidR="00585861" w:rsidRDefault="00585861">
            <w:pPr>
              <w:rPr>
                <w:sz w:val="20"/>
              </w:rPr>
            </w:pPr>
          </w:p>
        </w:tc>
      </w:tr>
      <w:tr w:rsidR="00585861" w14:paraId="59901878" w14:textId="77777777" w:rsidTr="008234F8">
        <w:tc>
          <w:tcPr>
            <w:tcW w:w="851" w:type="dxa"/>
          </w:tcPr>
          <w:p w14:paraId="07FC7304" w14:textId="77777777" w:rsidR="00585861" w:rsidRDefault="0091198D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015" w:type="dxa"/>
          </w:tcPr>
          <w:p w14:paraId="7AD50790" w14:textId="77777777" w:rsidR="00585861" w:rsidRDefault="0091198D">
            <w:pPr>
              <w:rPr>
                <w:b/>
              </w:rPr>
            </w:pPr>
            <w:r>
              <w:rPr>
                <w:b/>
              </w:rPr>
              <w:t>Geltungsbereich</w:t>
            </w:r>
          </w:p>
        </w:tc>
      </w:tr>
      <w:tr w:rsidR="00585861" w14:paraId="10A9F003" w14:textId="77777777" w:rsidTr="008234F8">
        <w:tc>
          <w:tcPr>
            <w:tcW w:w="851" w:type="dxa"/>
          </w:tcPr>
          <w:p w14:paraId="0807A8DC" w14:textId="77777777" w:rsidR="00585861" w:rsidRDefault="00585861"/>
        </w:tc>
        <w:tc>
          <w:tcPr>
            <w:tcW w:w="9015" w:type="dxa"/>
          </w:tcPr>
          <w:p w14:paraId="28E5BDAA" w14:textId="77777777" w:rsidR="00585861" w:rsidRDefault="00585861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585861" w14:paraId="2ADD1086" w14:textId="77777777" w:rsidTr="008234F8">
        <w:tc>
          <w:tcPr>
            <w:tcW w:w="851" w:type="dxa"/>
          </w:tcPr>
          <w:p w14:paraId="626960FB" w14:textId="77777777" w:rsidR="00585861" w:rsidRDefault="00585861">
            <w:pPr>
              <w:rPr>
                <w:b/>
              </w:rPr>
            </w:pPr>
          </w:p>
        </w:tc>
        <w:tc>
          <w:tcPr>
            <w:tcW w:w="9015" w:type="dxa"/>
          </w:tcPr>
          <w:p w14:paraId="7FBA585E" w14:textId="77777777" w:rsidR="00585861" w:rsidRDefault="0091198D">
            <w:pPr>
              <w:pStyle w:val="Kopfzeile"/>
              <w:tabs>
                <w:tab w:val="clear" w:pos="4536"/>
                <w:tab w:val="clear" w:pos="9072"/>
              </w:tabs>
            </w:pPr>
            <w:r>
              <w:t>Berufsfachschule, ABU Bereich</w:t>
            </w:r>
          </w:p>
        </w:tc>
      </w:tr>
      <w:tr w:rsidR="00585861" w14:paraId="4B87E963" w14:textId="77777777" w:rsidTr="008234F8">
        <w:tc>
          <w:tcPr>
            <w:tcW w:w="851" w:type="dxa"/>
          </w:tcPr>
          <w:p w14:paraId="7DCFC09D" w14:textId="77777777" w:rsidR="00585861" w:rsidRDefault="00585861">
            <w:pPr>
              <w:rPr>
                <w:sz w:val="20"/>
              </w:rPr>
            </w:pPr>
          </w:p>
        </w:tc>
        <w:tc>
          <w:tcPr>
            <w:tcW w:w="9015" w:type="dxa"/>
          </w:tcPr>
          <w:p w14:paraId="261D425E" w14:textId="77777777" w:rsidR="00585861" w:rsidRDefault="00585861">
            <w:pPr>
              <w:rPr>
                <w:sz w:val="20"/>
              </w:rPr>
            </w:pPr>
          </w:p>
        </w:tc>
      </w:tr>
      <w:tr w:rsidR="00585861" w14:paraId="1BC6F3EC" w14:textId="77777777" w:rsidTr="008234F8">
        <w:tc>
          <w:tcPr>
            <w:tcW w:w="851" w:type="dxa"/>
          </w:tcPr>
          <w:p w14:paraId="3811619E" w14:textId="77777777" w:rsidR="00585861" w:rsidRDefault="00585861">
            <w:pPr>
              <w:rPr>
                <w:sz w:val="20"/>
              </w:rPr>
            </w:pPr>
          </w:p>
        </w:tc>
        <w:tc>
          <w:tcPr>
            <w:tcW w:w="9015" w:type="dxa"/>
          </w:tcPr>
          <w:p w14:paraId="0DDABE65" w14:textId="77777777" w:rsidR="00585861" w:rsidRDefault="00585861">
            <w:pPr>
              <w:rPr>
                <w:sz w:val="20"/>
              </w:rPr>
            </w:pPr>
          </w:p>
        </w:tc>
      </w:tr>
      <w:tr w:rsidR="00585861" w14:paraId="4E0170B7" w14:textId="77777777" w:rsidTr="008234F8">
        <w:tc>
          <w:tcPr>
            <w:tcW w:w="851" w:type="dxa"/>
          </w:tcPr>
          <w:p w14:paraId="3A88664C" w14:textId="77777777" w:rsidR="00585861" w:rsidRDefault="0091198D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015" w:type="dxa"/>
          </w:tcPr>
          <w:p w14:paraId="1DC948FA" w14:textId="77777777" w:rsidR="00585861" w:rsidRDefault="0091198D">
            <w:pPr>
              <w:rPr>
                <w:b/>
              </w:rPr>
            </w:pPr>
            <w:r>
              <w:rPr>
                <w:b/>
              </w:rPr>
              <w:t>Prozessübersicht</w:t>
            </w:r>
          </w:p>
        </w:tc>
      </w:tr>
      <w:tr w:rsidR="00585861" w14:paraId="042A6969" w14:textId="77777777" w:rsidTr="008234F8">
        <w:tc>
          <w:tcPr>
            <w:tcW w:w="851" w:type="dxa"/>
          </w:tcPr>
          <w:p w14:paraId="284E0AC7" w14:textId="77777777" w:rsidR="00585861" w:rsidRDefault="00585861"/>
        </w:tc>
        <w:tc>
          <w:tcPr>
            <w:tcW w:w="9015" w:type="dxa"/>
          </w:tcPr>
          <w:p w14:paraId="55003627" w14:textId="77777777" w:rsidR="00585861" w:rsidRDefault="00585861"/>
        </w:tc>
      </w:tr>
      <w:tr w:rsidR="00585861" w14:paraId="5BE0ABF9" w14:textId="77777777" w:rsidTr="008234F8">
        <w:tc>
          <w:tcPr>
            <w:tcW w:w="851" w:type="dxa"/>
          </w:tcPr>
          <w:p w14:paraId="6A1AA28E" w14:textId="77777777" w:rsidR="00585861" w:rsidRDefault="0091198D">
            <w:r>
              <w:t>4.1</w:t>
            </w:r>
          </w:p>
          <w:p w14:paraId="1ADB1162" w14:textId="77777777" w:rsidR="00585861" w:rsidRDefault="00585861"/>
          <w:p w14:paraId="61369060" w14:textId="77777777" w:rsidR="00585861" w:rsidRDefault="00585861"/>
          <w:p w14:paraId="054DA06D" w14:textId="77777777" w:rsidR="00585861" w:rsidRDefault="0091198D">
            <w:r>
              <w:t>4.2</w:t>
            </w:r>
          </w:p>
          <w:p w14:paraId="0E101825" w14:textId="77777777" w:rsidR="00585861" w:rsidRDefault="00585861"/>
          <w:p w14:paraId="1A7AECCE" w14:textId="77777777" w:rsidR="00585861" w:rsidRDefault="00585861"/>
        </w:tc>
        <w:tc>
          <w:tcPr>
            <w:tcW w:w="9015" w:type="dxa"/>
          </w:tcPr>
          <w:p w14:paraId="78DB5880" w14:textId="77777777" w:rsidR="00585861" w:rsidRDefault="0091198D">
            <w:pPr>
              <w:tabs>
                <w:tab w:val="left" w:pos="2126"/>
              </w:tabs>
            </w:pPr>
            <w:r>
              <w:t xml:space="preserve">Notengebung </w:t>
            </w:r>
            <w:r>
              <w:tab/>
              <w:t>1 Note schriftliche VA (</w:t>
            </w:r>
            <w:proofErr w:type="spellStart"/>
            <w:r>
              <w:t>gemäss</w:t>
            </w:r>
            <w:proofErr w:type="spellEnd"/>
            <w:r>
              <w:t xml:space="preserve"> RT 8.020) </w:t>
            </w:r>
          </w:p>
          <w:p w14:paraId="11DF1326" w14:textId="77777777" w:rsidR="00585861" w:rsidRDefault="0091198D">
            <w:r>
              <w:tab/>
            </w:r>
            <w:r>
              <w:tab/>
            </w:r>
            <w:r>
              <w:tab/>
              <w:t>1 Note mündliche Prüfung (</w:t>
            </w:r>
            <w:proofErr w:type="spellStart"/>
            <w:r>
              <w:t>gemäss</w:t>
            </w:r>
            <w:proofErr w:type="spellEnd"/>
            <w:r>
              <w:t xml:space="preserve"> RT 8.020)</w:t>
            </w:r>
          </w:p>
          <w:p w14:paraId="35EE5AF8" w14:textId="77777777" w:rsidR="00585861" w:rsidRDefault="00585861"/>
          <w:p w14:paraId="14249E7C" w14:textId="77777777" w:rsidR="00585861" w:rsidRDefault="0091198D" w:rsidP="00C01D96">
            <w:pPr>
              <w:tabs>
                <w:tab w:val="left" w:pos="2126"/>
              </w:tabs>
              <w:ind w:left="2126" w:hanging="2126"/>
            </w:pPr>
            <w:r>
              <w:t>Prüfungsergebnisse</w:t>
            </w:r>
            <w:r>
              <w:tab/>
              <w:t xml:space="preserve">Der Mittelwert der schriftlichen Arbeit und der dazugehörenden mündlichen Prüfung ergeben die </w:t>
            </w:r>
            <w:r w:rsidR="00C01D96" w:rsidRPr="00B15104">
              <w:t>Positionsnote</w:t>
            </w:r>
            <w:r>
              <w:t xml:space="preserve"> VA.</w:t>
            </w:r>
          </w:p>
        </w:tc>
      </w:tr>
      <w:tr w:rsidR="00585861" w14:paraId="5A38AD52" w14:textId="77777777" w:rsidTr="008234F8">
        <w:tc>
          <w:tcPr>
            <w:tcW w:w="851" w:type="dxa"/>
          </w:tcPr>
          <w:p w14:paraId="553260BF" w14:textId="77777777" w:rsidR="00585861" w:rsidRDefault="00585861">
            <w:pPr>
              <w:rPr>
                <w:sz w:val="20"/>
              </w:rPr>
            </w:pPr>
          </w:p>
        </w:tc>
        <w:tc>
          <w:tcPr>
            <w:tcW w:w="9015" w:type="dxa"/>
          </w:tcPr>
          <w:p w14:paraId="08B671CE" w14:textId="77777777" w:rsidR="00585861" w:rsidRDefault="00585861">
            <w:pPr>
              <w:rPr>
                <w:sz w:val="20"/>
              </w:rPr>
            </w:pPr>
          </w:p>
        </w:tc>
      </w:tr>
      <w:tr w:rsidR="00585861" w14:paraId="4D6D6E14" w14:textId="77777777" w:rsidTr="008234F8">
        <w:tc>
          <w:tcPr>
            <w:tcW w:w="851" w:type="dxa"/>
          </w:tcPr>
          <w:p w14:paraId="4B5E198D" w14:textId="77777777" w:rsidR="00585861" w:rsidRDefault="0091198D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015" w:type="dxa"/>
          </w:tcPr>
          <w:p w14:paraId="74070C3D" w14:textId="77777777" w:rsidR="00585861" w:rsidRDefault="0091198D">
            <w:pPr>
              <w:pStyle w:val="berschrift3"/>
            </w:pPr>
            <w:r>
              <w:t>Mitgeltende Unterlagen</w:t>
            </w:r>
          </w:p>
        </w:tc>
      </w:tr>
      <w:tr w:rsidR="00585861" w14:paraId="57CA5DFB" w14:textId="77777777" w:rsidTr="008234F8">
        <w:tc>
          <w:tcPr>
            <w:tcW w:w="851" w:type="dxa"/>
          </w:tcPr>
          <w:p w14:paraId="7A24E116" w14:textId="77777777" w:rsidR="00585861" w:rsidRDefault="00585861"/>
        </w:tc>
        <w:tc>
          <w:tcPr>
            <w:tcW w:w="9015" w:type="dxa"/>
          </w:tcPr>
          <w:p w14:paraId="73DBF170" w14:textId="77777777" w:rsidR="00585861" w:rsidRDefault="00585861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585861" w14:paraId="53867462" w14:textId="77777777" w:rsidTr="008234F8">
        <w:tc>
          <w:tcPr>
            <w:tcW w:w="851" w:type="dxa"/>
          </w:tcPr>
          <w:p w14:paraId="09844F9D" w14:textId="77777777" w:rsidR="00585861" w:rsidRDefault="00585861">
            <w:pPr>
              <w:tabs>
                <w:tab w:val="left" w:pos="851"/>
              </w:tabs>
            </w:pPr>
          </w:p>
          <w:p w14:paraId="33EEDCF4" w14:textId="77777777" w:rsidR="00585861" w:rsidRDefault="00585861">
            <w:pPr>
              <w:tabs>
                <w:tab w:val="left" w:pos="851"/>
              </w:tabs>
            </w:pPr>
          </w:p>
          <w:p w14:paraId="6D9F48D7" w14:textId="77777777" w:rsidR="00585861" w:rsidRDefault="00585861">
            <w:pPr>
              <w:tabs>
                <w:tab w:val="left" w:pos="851"/>
              </w:tabs>
            </w:pPr>
          </w:p>
          <w:p w14:paraId="12BA55E5" w14:textId="77777777" w:rsidR="00585861" w:rsidRDefault="00585861">
            <w:pPr>
              <w:tabs>
                <w:tab w:val="left" w:pos="851"/>
              </w:tabs>
            </w:pPr>
          </w:p>
          <w:p w14:paraId="117DFA5A" w14:textId="77777777" w:rsidR="00585861" w:rsidRDefault="00585861">
            <w:pPr>
              <w:tabs>
                <w:tab w:val="left" w:pos="851"/>
              </w:tabs>
            </w:pPr>
          </w:p>
          <w:p w14:paraId="28F9FF1A" w14:textId="77777777" w:rsidR="00585861" w:rsidRDefault="00585861">
            <w:pPr>
              <w:tabs>
                <w:tab w:val="left" w:pos="851"/>
              </w:tabs>
            </w:pPr>
          </w:p>
        </w:tc>
        <w:tc>
          <w:tcPr>
            <w:tcW w:w="9015" w:type="dxa"/>
          </w:tcPr>
          <w:p w14:paraId="19BC48F6" w14:textId="77777777" w:rsidR="00585861" w:rsidRDefault="0091198D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  <w:tab w:val="left" w:pos="851"/>
              </w:tabs>
            </w:pPr>
            <w:r>
              <w:t xml:space="preserve">Reglement über die Prüfungen im Fach Allgemeinbildung für die gewerblich-industriellen Berufe. (Kanton Schaffhausen </w:t>
            </w:r>
            <w:r w:rsidR="00956BC4">
              <w:t>-</w:t>
            </w:r>
            <w:r>
              <w:t xml:space="preserve"> Erziehungsdepartement / Prüfungsko</w:t>
            </w:r>
            <w:r>
              <w:t>m</w:t>
            </w:r>
            <w:r>
              <w:t>mission)</w:t>
            </w:r>
          </w:p>
          <w:p w14:paraId="6747C7E7" w14:textId="77777777" w:rsidR="00585861" w:rsidRDefault="0091198D">
            <w:pPr>
              <w:pStyle w:val="Kopfzeile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left" w:pos="851"/>
                <w:tab w:val="left" w:pos="1984"/>
              </w:tabs>
            </w:pPr>
            <w:r>
              <w:t>VA 2.3.2.01 Semesternoten</w:t>
            </w:r>
          </w:p>
          <w:p w14:paraId="47CCCE25" w14:textId="77777777" w:rsidR="00585861" w:rsidRDefault="0091198D">
            <w:pPr>
              <w:pStyle w:val="Kopfzeile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left" w:pos="851"/>
                <w:tab w:val="left" w:pos="1984"/>
              </w:tabs>
            </w:pPr>
            <w:r>
              <w:t>VA 2.3.3.04 Erstellen der Schlussprüfung (ABU)</w:t>
            </w:r>
          </w:p>
          <w:p w14:paraId="170D4A7E" w14:textId="77777777" w:rsidR="00585861" w:rsidRDefault="0091198D">
            <w:pPr>
              <w:pStyle w:val="Kopfzeile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left" w:pos="851"/>
              </w:tabs>
            </w:pPr>
            <w:r>
              <w:t xml:space="preserve">RT 8.020 </w:t>
            </w:r>
            <w:r w:rsidR="008234F8">
              <w:t xml:space="preserve">    </w:t>
            </w:r>
            <w:r>
              <w:t>Richtlinien zur Vertiefungsarbeit (mit Vorlagen)</w:t>
            </w:r>
          </w:p>
          <w:p w14:paraId="73EF9092" w14:textId="77777777" w:rsidR="00956BC4" w:rsidRDefault="00956BC4">
            <w:pPr>
              <w:pStyle w:val="Kopfzeile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left" w:pos="851"/>
              </w:tabs>
            </w:pPr>
            <w:r>
              <w:t>FO 233.031 Bewertungskriterien VA Schriftliche Arbeit</w:t>
            </w:r>
          </w:p>
          <w:p w14:paraId="488A3836" w14:textId="77777777" w:rsidR="00956BC4" w:rsidRDefault="00956BC4">
            <w:pPr>
              <w:pStyle w:val="Kopfzeile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left" w:pos="851"/>
              </w:tabs>
            </w:pPr>
            <w:r>
              <w:t>FO 233.032 Bewertungskriterien VA Präsentation</w:t>
            </w:r>
          </w:p>
          <w:p w14:paraId="799B3D2A" w14:textId="77777777" w:rsidR="00585861" w:rsidRDefault="00585861">
            <w:pPr>
              <w:pStyle w:val="Kopfzeile"/>
              <w:tabs>
                <w:tab w:val="clear" w:pos="4536"/>
                <w:tab w:val="clear" w:pos="9072"/>
                <w:tab w:val="left" w:pos="851"/>
              </w:tabs>
            </w:pPr>
          </w:p>
        </w:tc>
      </w:tr>
      <w:tr w:rsidR="00585861" w14:paraId="614C357B" w14:textId="77777777" w:rsidTr="008234F8">
        <w:tc>
          <w:tcPr>
            <w:tcW w:w="851" w:type="dxa"/>
          </w:tcPr>
          <w:p w14:paraId="682BC4D1" w14:textId="77777777" w:rsidR="00585861" w:rsidRDefault="00585861">
            <w:pPr>
              <w:tabs>
                <w:tab w:val="left" w:pos="851"/>
              </w:tabs>
              <w:rPr>
                <w:b/>
              </w:rPr>
            </w:pPr>
          </w:p>
        </w:tc>
        <w:tc>
          <w:tcPr>
            <w:tcW w:w="9015" w:type="dxa"/>
          </w:tcPr>
          <w:p w14:paraId="722A715F" w14:textId="77777777" w:rsidR="00585861" w:rsidRDefault="00585861">
            <w:pPr>
              <w:pStyle w:val="Kopfzeile"/>
              <w:tabs>
                <w:tab w:val="clear" w:pos="4536"/>
                <w:tab w:val="clear" w:pos="9072"/>
                <w:tab w:val="left" w:pos="851"/>
              </w:tabs>
              <w:rPr>
                <w:b/>
              </w:rPr>
            </w:pPr>
          </w:p>
        </w:tc>
      </w:tr>
      <w:tr w:rsidR="00585861" w14:paraId="1FE07752" w14:textId="77777777" w:rsidTr="008234F8">
        <w:tc>
          <w:tcPr>
            <w:tcW w:w="851" w:type="dxa"/>
          </w:tcPr>
          <w:p w14:paraId="43ACA625" w14:textId="77777777" w:rsidR="00585861" w:rsidRDefault="0091198D">
            <w:pPr>
              <w:tabs>
                <w:tab w:val="left" w:pos="851"/>
              </w:tabs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015" w:type="dxa"/>
          </w:tcPr>
          <w:p w14:paraId="516EB9F3" w14:textId="77777777" w:rsidR="00585861" w:rsidRDefault="0091198D">
            <w:pPr>
              <w:pStyle w:val="Kopfzeile"/>
              <w:tabs>
                <w:tab w:val="clear" w:pos="4536"/>
                <w:tab w:val="clear" w:pos="9072"/>
                <w:tab w:val="left" w:pos="851"/>
              </w:tabs>
              <w:rPr>
                <w:b/>
              </w:rPr>
            </w:pPr>
            <w:r>
              <w:rPr>
                <w:b/>
              </w:rPr>
              <w:t>Spezielles</w:t>
            </w:r>
          </w:p>
        </w:tc>
      </w:tr>
      <w:tr w:rsidR="00585861" w14:paraId="40C18452" w14:textId="77777777" w:rsidTr="008234F8">
        <w:tc>
          <w:tcPr>
            <w:tcW w:w="851" w:type="dxa"/>
          </w:tcPr>
          <w:p w14:paraId="014E48AE" w14:textId="77777777" w:rsidR="00585861" w:rsidRDefault="00585861">
            <w:pPr>
              <w:tabs>
                <w:tab w:val="left" w:pos="851"/>
              </w:tabs>
            </w:pPr>
          </w:p>
        </w:tc>
        <w:tc>
          <w:tcPr>
            <w:tcW w:w="9015" w:type="dxa"/>
          </w:tcPr>
          <w:p w14:paraId="3346DE0E" w14:textId="77777777" w:rsidR="00585861" w:rsidRDefault="00585861">
            <w:pPr>
              <w:pStyle w:val="Kopfzeile"/>
              <w:tabs>
                <w:tab w:val="clear" w:pos="4536"/>
                <w:tab w:val="clear" w:pos="9072"/>
                <w:tab w:val="left" w:pos="851"/>
              </w:tabs>
            </w:pPr>
          </w:p>
        </w:tc>
      </w:tr>
      <w:tr w:rsidR="00585861" w14:paraId="150526A0" w14:textId="77777777" w:rsidTr="008234F8">
        <w:tc>
          <w:tcPr>
            <w:tcW w:w="851" w:type="dxa"/>
          </w:tcPr>
          <w:p w14:paraId="5AFE1CD6" w14:textId="77777777" w:rsidR="00585861" w:rsidRDefault="00585861">
            <w:pPr>
              <w:tabs>
                <w:tab w:val="left" w:pos="851"/>
              </w:tabs>
            </w:pPr>
          </w:p>
        </w:tc>
        <w:tc>
          <w:tcPr>
            <w:tcW w:w="9015" w:type="dxa"/>
          </w:tcPr>
          <w:p w14:paraId="61A51435" w14:textId="77777777" w:rsidR="00585861" w:rsidRDefault="0091198D">
            <w:pPr>
              <w:pStyle w:val="Kopfzeile"/>
              <w:tabs>
                <w:tab w:val="clear" w:pos="4536"/>
                <w:tab w:val="clear" w:pos="9072"/>
                <w:tab w:val="left" w:pos="851"/>
              </w:tabs>
            </w:pPr>
            <w:r>
              <w:t>Im 1. Quartal des neuen Schuljahres findet ein ABU-Konvent statt. Themen (unter and</w:t>
            </w:r>
            <w:r>
              <w:t>e</w:t>
            </w:r>
            <w:r>
              <w:t>rem): Rückblick auf das Qualifikationsverfahren, Konsequenzen daraus, Planung der Tei</w:t>
            </w:r>
            <w:r>
              <w:t>l</w:t>
            </w:r>
            <w:r>
              <w:t>bereiche des nächsten Qualifikationsverfahrens.</w:t>
            </w:r>
          </w:p>
        </w:tc>
      </w:tr>
      <w:tr w:rsidR="00585861" w14:paraId="22D07EA9" w14:textId="77777777" w:rsidTr="008234F8">
        <w:tc>
          <w:tcPr>
            <w:tcW w:w="851" w:type="dxa"/>
          </w:tcPr>
          <w:p w14:paraId="01A774C9" w14:textId="77777777" w:rsidR="00585861" w:rsidRDefault="00585861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9015" w:type="dxa"/>
          </w:tcPr>
          <w:p w14:paraId="10380064" w14:textId="77777777" w:rsidR="00585861" w:rsidRDefault="00585861">
            <w:pPr>
              <w:pStyle w:val="Kopfzeile"/>
              <w:tabs>
                <w:tab w:val="clear" w:pos="4536"/>
                <w:tab w:val="clear" w:pos="9072"/>
                <w:tab w:val="left" w:pos="851"/>
              </w:tabs>
              <w:rPr>
                <w:sz w:val="20"/>
              </w:rPr>
            </w:pPr>
          </w:p>
          <w:p w14:paraId="4F73A6BD" w14:textId="77777777" w:rsidR="00585861" w:rsidRDefault="00585861">
            <w:pPr>
              <w:pStyle w:val="Kopfzeile"/>
              <w:tabs>
                <w:tab w:val="clear" w:pos="4536"/>
                <w:tab w:val="clear" w:pos="9072"/>
                <w:tab w:val="left" w:pos="851"/>
              </w:tabs>
              <w:rPr>
                <w:sz w:val="20"/>
              </w:rPr>
            </w:pPr>
          </w:p>
        </w:tc>
      </w:tr>
      <w:tr w:rsidR="00585861" w14:paraId="09A2384D" w14:textId="77777777" w:rsidTr="008234F8">
        <w:tc>
          <w:tcPr>
            <w:tcW w:w="851" w:type="dxa"/>
          </w:tcPr>
          <w:p w14:paraId="3397DB08" w14:textId="77777777" w:rsidR="00585861" w:rsidRDefault="0091198D">
            <w:pPr>
              <w:tabs>
                <w:tab w:val="left" w:pos="851"/>
              </w:tabs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9015" w:type="dxa"/>
          </w:tcPr>
          <w:p w14:paraId="63BAA03D" w14:textId="77777777" w:rsidR="00585861" w:rsidRDefault="00952CD8">
            <w:pPr>
              <w:pStyle w:val="Kopfzeile"/>
              <w:tabs>
                <w:tab w:val="clear" w:pos="4536"/>
                <w:tab w:val="clear" w:pos="9072"/>
                <w:tab w:val="left" w:pos="851"/>
              </w:tabs>
              <w:rPr>
                <w:b/>
              </w:rPr>
            </w:pPr>
            <w:proofErr w:type="spellStart"/>
            <w:r>
              <w:rPr>
                <w:b/>
              </w:rPr>
              <w:t>Rekursfrist</w:t>
            </w:r>
            <w:proofErr w:type="spellEnd"/>
          </w:p>
        </w:tc>
      </w:tr>
      <w:tr w:rsidR="00585861" w14:paraId="6D69C8C5" w14:textId="77777777" w:rsidTr="008234F8">
        <w:tc>
          <w:tcPr>
            <w:tcW w:w="851" w:type="dxa"/>
          </w:tcPr>
          <w:p w14:paraId="2F56AA48" w14:textId="77777777" w:rsidR="00585861" w:rsidRDefault="00585861">
            <w:pPr>
              <w:tabs>
                <w:tab w:val="left" w:pos="851"/>
              </w:tabs>
            </w:pPr>
          </w:p>
        </w:tc>
        <w:tc>
          <w:tcPr>
            <w:tcW w:w="9015" w:type="dxa"/>
          </w:tcPr>
          <w:p w14:paraId="2ACF4A80" w14:textId="77777777" w:rsidR="00585861" w:rsidRDefault="00585861">
            <w:pPr>
              <w:pStyle w:val="Kopfzeile"/>
              <w:tabs>
                <w:tab w:val="clear" w:pos="4536"/>
                <w:tab w:val="clear" w:pos="9072"/>
                <w:tab w:val="left" w:pos="851"/>
              </w:tabs>
            </w:pPr>
          </w:p>
        </w:tc>
      </w:tr>
      <w:tr w:rsidR="00585861" w14:paraId="2C812C34" w14:textId="77777777" w:rsidTr="008234F8">
        <w:tc>
          <w:tcPr>
            <w:tcW w:w="851" w:type="dxa"/>
          </w:tcPr>
          <w:p w14:paraId="0E481738" w14:textId="77777777" w:rsidR="00585861" w:rsidRDefault="00585861">
            <w:pPr>
              <w:tabs>
                <w:tab w:val="left" w:pos="851"/>
              </w:tabs>
            </w:pPr>
          </w:p>
        </w:tc>
        <w:tc>
          <w:tcPr>
            <w:tcW w:w="9015" w:type="dxa"/>
          </w:tcPr>
          <w:p w14:paraId="7EAF7750" w14:textId="77777777" w:rsidR="00585861" w:rsidRDefault="0091198D" w:rsidP="00956CCE">
            <w:pPr>
              <w:pStyle w:val="Kopfzeile"/>
              <w:tabs>
                <w:tab w:val="clear" w:pos="4536"/>
                <w:tab w:val="clear" w:pos="9072"/>
                <w:tab w:val="left" w:pos="851"/>
              </w:tabs>
            </w:pPr>
            <w:r>
              <w:t xml:space="preserve">Nach Ablauf der </w:t>
            </w:r>
            <w:proofErr w:type="spellStart"/>
            <w:r>
              <w:t>Rekursfrist</w:t>
            </w:r>
            <w:proofErr w:type="spellEnd"/>
            <w:r>
              <w:t xml:space="preserve"> sind die Kopien aller Arbeiten </w:t>
            </w:r>
            <w:r w:rsidR="00956CCE">
              <w:t>zu entsorgen. Exemplare, die als Anschauungsmittel weiter</w:t>
            </w:r>
            <w:r w:rsidR="00952CD8">
              <w:t xml:space="preserve"> </w:t>
            </w:r>
            <w:r w:rsidR="00956CCE">
              <w:t>verwendet werden</w:t>
            </w:r>
            <w:r w:rsidR="00952CD8">
              <w:t xml:space="preserve">, bleiben bei der Lehrperson. Dazu ist die Bewilligung des Verfassers einzuholen. </w:t>
            </w:r>
          </w:p>
        </w:tc>
      </w:tr>
    </w:tbl>
    <w:p w14:paraId="72898F58" w14:textId="77777777" w:rsidR="00585861" w:rsidRDefault="00585861">
      <w:pPr>
        <w:pStyle w:val="Kopfzeile"/>
        <w:tabs>
          <w:tab w:val="clear" w:pos="4536"/>
          <w:tab w:val="clear" w:pos="9072"/>
        </w:tabs>
      </w:pPr>
    </w:p>
    <w:sectPr w:rsidR="00585861" w:rsidSect="008234F8">
      <w:headerReference w:type="default" r:id="rId8"/>
      <w:footerReference w:type="default" r:id="rId9"/>
      <w:pgSz w:w="11906" w:h="16838"/>
      <w:pgMar w:top="2268" w:right="1247" w:bottom="170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52B3E" w14:textId="77777777" w:rsidR="0061186F" w:rsidRDefault="0061186F">
      <w:r>
        <w:separator/>
      </w:r>
    </w:p>
  </w:endnote>
  <w:endnote w:type="continuationSeparator" w:id="0">
    <w:p w14:paraId="515CDDD5" w14:textId="77777777" w:rsidR="0061186F" w:rsidRDefault="0061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652" w:type="dxa"/>
      <w:tblInd w:w="205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34"/>
      <w:gridCol w:w="1699"/>
      <w:gridCol w:w="992"/>
      <w:gridCol w:w="1391"/>
      <w:gridCol w:w="1019"/>
      <w:gridCol w:w="1417"/>
    </w:tblGrid>
    <w:tr w:rsidR="00956CCE" w14:paraId="7FF66D5C" w14:textId="77777777" w:rsidTr="005F1C44">
      <w:trPr>
        <w:trHeight w:hRule="exact" w:val="300"/>
      </w:trPr>
      <w:tc>
        <w:tcPr>
          <w:tcW w:w="1134" w:type="dxa"/>
        </w:tcPr>
        <w:p w14:paraId="1B602505" w14:textId="77777777" w:rsidR="00956CCE" w:rsidRDefault="000F0674">
          <w:pPr>
            <w:pStyle w:val="Fuzeile"/>
            <w:spacing w:before="40"/>
            <w:rPr>
              <w:sz w:val="18"/>
            </w:rPr>
          </w:pPr>
          <w:r>
            <w:rPr>
              <w:noProof/>
              <w:sz w:val="18"/>
            </w:rPr>
            <w:drawing>
              <wp:anchor distT="0" distB="0" distL="114300" distR="114300" simplePos="0" relativeHeight="251658240" behindDoc="0" locked="0" layoutInCell="1" allowOverlap="1" wp14:anchorId="325BABBD" wp14:editId="31EED0EB">
                <wp:simplePos x="0" y="0"/>
                <wp:positionH relativeFrom="column">
                  <wp:posOffset>-1126490</wp:posOffset>
                </wp:positionH>
                <wp:positionV relativeFrom="paragraph">
                  <wp:posOffset>-225607</wp:posOffset>
                </wp:positionV>
                <wp:extent cx="685800" cy="538844"/>
                <wp:effectExtent l="0" t="0" r="0" b="0"/>
                <wp:wrapNone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6449" cy="539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56CCE">
            <w:rPr>
              <w:sz w:val="18"/>
            </w:rPr>
            <w:t>Erstellt am:</w:t>
          </w:r>
        </w:p>
      </w:tc>
      <w:tc>
        <w:tcPr>
          <w:tcW w:w="1699" w:type="dxa"/>
        </w:tcPr>
        <w:p w14:paraId="5278F85F" w14:textId="31D1A6C2" w:rsidR="00956CCE" w:rsidRDefault="008234F8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 xml:space="preserve">07.05.14 </w:t>
          </w:r>
          <w:proofErr w:type="spellStart"/>
          <w:r>
            <w:rPr>
              <w:sz w:val="18"/>
            </w:rPr>
            <w:t>Ko</w:t>
          </w:r>
          <w:r>
            <w:rPr>
              <w:sz w:val="18"/>
            </w:rPr>
            <w:t>A</w:t>
          </w:r>
          <w:r>
            <w:rPr>
              <w:sz w:val="18"/>
            </w:rPr>
            <w:t>B</w:t>
          </w:r>
          <w:r w:rsidR="005F1C44">
            <w:rPr>
              <w:sz w:val="18"/>
            </w:rPr>
            <w:t>U</w:t>
          </w:r>
          <w:proofErr w:type="spellEnd"/>
        </w:p>
      </w:tc>
      <w:tc>
        <w:tcPr>
          <w:tcW w:w="992" w:type="dxa"/>
        </w:tcPr>
        <w:p w14:paraId="05DD4043" w14:textId="77777777" w:rsidR="00956CCE" w:rsidRDefault="00956CCE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Geprüft am:</w:t>
          </w:r>
        </w:p>
      </w:tc>
      <w:tc>
        <w:tcPr>
          <w:tcW w:w="1391" w:type="dxa"/>
        </w:tcPr>
        <w:p w14:paraId="13F70576" w14:textId="77777777" w:rsidR="00956CCE" w:rsidRDefault="008234F8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30.06.14</w:t>
          </w:r>
          <w:r w:rsidR="00956CCE">
            <w:rPr>
              <w:sz w:val="18"/>
            </w:rPr>
            <w:t xml:space="preserve"> SL</w:t>
          </w:r>
        </w:p>
      </w:tc>
      <w:tc>
        <w:tcPr>
          <w:tcW w:w="1019" w:type="dxa"/>
        </w:tcPr>
        <w:p w14:paraId="06993F69" w14:textId="77777777" w:rsidR="00956CCE" w:rsidRDefault="00956CCE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Gültig ab:</w:t>
          </w:r>
        </w:p>
      </w:tc>
      <w:tc>
        <w:tcPr>
          <w:tcW w:w="1417" w:type="dxa"/>
        </w:tcPr>
        <w:p w14:paraId="402253D2" w14:textId="77777777" w:rsidR="00956CCE" w:rsidRDefault="008234F8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01.08.14</w:t>
          </w:r>
          <w:r w:rsidR="00956CCE">
            <w:rPr>
              <w:sz w:val="18"/>
            </w:rPr>
            <w:t xml:space="preserve"> es</w:t>
          </w:r>
        </w:p>
      </w:tc>
    </w:tr>
  </w:tbl>
  <w:p w14:paraId="2BCE6CF7" w14:textId="77777777" w:rsidR="00956CCE" w:rsidRDefault="00956CCE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D159C" w14:textId="77777777" w:rsidR="0061186F" w:rsidRDefault="0061186F">
      <w:r>
        <w:separator/>
      </w:r>
    </w:p>
  </w:footnote>
  <w:footnote w:type="continuationSeparator" w:id="0">
    <w:p w14:paraId="596D87F3" w14:textId="77777777" w:rsidR="0061186F" w:rsidRDefault="006118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left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07"/>
      <w:gridCol w:w="4551"/>
      <w:gridCol w:w="851"/>
      <w:gridCol w:w="454"/>
    </w:tblGrid>
    <w:tr w:rsidR="00956CCE" w14:paraId="21B26A5A" w14:textId="77777777">
      <w:tc>
        <w:tcPr>
          <w:tcW w:w="907" w:type="dxa"/>
          <w:tcBorders>
            <w:top w:val="single" w:sz="6" w:space="0" w:color="auto"/>
            <w:bottom w:val="single" w:sz="6" w:space="0" w:color="auto"/>
            <w:right w:val="nil"/>
          </w:tcBorders>
        </w:tcPr>
        <w:p w14:paraId="73DA29D0" w14:textId="77777777" w:rsidR="00956CCE" w:rsidRDefault="000F0674">
          <w:pPr>
            <w:spacing w:before="120" w:after="120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6D8BCE98" wp14:editId="27819C73">
                <wp:simplePos x="0" y="0"/>
                <wp:positionH relativeFrom="column">
                  <wp:posOffset>4403090</wp:posOffset>
                </wp:positionH>
                <wp:positionV relativeFrom="paragraph">
                  <wp:posOffset>-10795</wp:posOffset>
                </wp:positionV>
                <wp:extent cx="1799590" cy="622300"/>
                <wp:effectExtent l="0" t="0" r="3810" b="12700"/>
                <wp:wrapNone/>
                <wp:docPr id="2" name="Bild 2" descr="\\Bbz01\ser\LEHRER\ALLE\FORMULAR\LOGO NEUE\LOGO BBZ\VERKLEINERUNG 50 MM\BBZ-G50-250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Bbz01\ser\LEHRER\ALLE\FORMULAR\LOGO NEUE\LOGO BBZ\VERKLEINERUNG 50 MM\BBZ-G50-250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59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56CCE">
            <w:rPr>
              <w:b/>
            </w:rPr>
            <w:t>VA</w:t>
          </w:r>
        </w:p>
      </w:tc>
      <w:tc>
        <w:tcPr>
          <w:tcW w:w="4551" w:type="dxa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14:paraId="13831710" w14:textId="77777777" w:rsidR="00956CCE" w:rsidRDefault="00956CCE">
          <w:pPr>
            <w:spacing w:before="120" w:after="120"/>
            <w:jc w:val="center"/>
            <w:rPr>
              <w:b/>
              <w:sz w:val="18"/>
            </w:rPr>
          </w:pPr>
          <w:r>
            <w:rPr>
              <w:sz w:val="18"/>
            </w:rPr>
            <w:t>Ausbildung/Evaluation/Abschluss</w:t>
          </w:r>
        </w:p>
      </w:tc>
      <w:tc>
        <w:tcPr>
          <w:tcW w:w="851" w:type="dxa"/>
          <w:tcBorders>
            <w:top w:val="single" w:sz="6" w:space="0" w:color="auto"/>
            <w:left w:val="nil"/>
            <w:bottom w:val="single" w:sz="4" w:space="0" w:color="auto"/>
          </w:tcBorders>
        </w:tcPr>
        <w:p w14:paraId="27187617" w14:textId="77777777" w:rsidR="00956CCE" w:rsidRDefault="00956CCE">
          <w:pPr>
            <w:spacing w:before="120" w:after="120"/>
            <w:rPr>
              <w:sz w:val="18"/>
            </w:rPr>
          </w:pPr>
          <w:r>
            <w:rPr>
              <w:sz w:val="18"/>
            </w:rPr>
            <w:t>Seite:</w:t>
          </w:r>
        </w:p>
      </w:tc>
      <w:tc>
        <w:tcPr>
          <w:tcW w:w="454" w:type="dxa"/>
          <w:tcBorders>
            <w:top w:val="single" w:sz="6" w:space="0" w:color="auto"/>
            <w:bottom w:val="single" w:sz="4" w:space="0" w:color="auto"/>
            <w:right w:val="single" w:sz="6" w:space="0" w:color="auto"/>
          </w:tcBorders>
        </w:tcPr>
        <w:p w14:paraId="70770973" w14:textId="77777777" w:rsidR="00956CCE" w:rsidRDefault="001926D9">
          <w:pPr>
            <w:spacing w:before="120" w:after="120"/>
            <w:jc w:val="center"/>
            <w:rPr>
              <w:sz w:val="18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5F1C44" w:rsidRPr="005F1C44">
            <w:rPr>
              <w:noProof/>
              <w:sz w:val="18"/>
            </w:rPr>
            <w:t>1</w:t>
          </w:r>
          <w:r>
            <w:fldChar w:fldCharType="end"/>
          </w:r>
          <w:r w:rsidR="00956CCE">
            <w:rPr>
              <w:sz w:val="18"/>
            </w:rPr>
            <w:t>/1</w:t>
          </w:r>
        </w:p>
      </w:tc>
    </w:tr>
    <w:tr w:rsidR="00956CCE" w14:paraId="108EA529" w14:textId="77777777">
      <w:tc>
        <w:tcPr>
          <w:tcW w:w="907" w:type="dxa"/>
          <w:tcBorders>
            <w:top w:val="single" w:sz="6" w:space="0" w:color="auto"/>
            <w:bottom w:val="single" w:sz="6" w:space="0" w:color="auto"/>
            <w:right w:val="nil"/>
          </w:tcBorders>
        </w:tcPr>
        <w:p w14:paraId="54A6D5FC" w14:textId="77777777" w:rsidR="00956CCE" w:rsidRDefault="00956CCE">
          <w:pPr>
            <w:spacing w:before="120"/>
            <w:jc w:val="center"/>
            <w:rPr>
              <w:sz w:val="18"/>
            </w:rPr>
          </w:pPr>
          <w:r>
            <w:rPr>
              <w:sz w:val="18"/>
            </w:rPr>
            <w:t>2.3.3.03</w:t>
          </w:r>
        </w:p>
      </w:tc>
      <w:tc>
        <w:tcPr>
          <w:tcW w:w="5856" w:type="dxa"/>
          <w:gridSpan w:val="3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1F6C15D7" w14:textId="77777777" w:rsidR="00956CCE" w:rsidRDefault="00956CCE" w:rsidP="00956BC4">
          <w:pPr>
            <w:pStyle w:val="berschrift1"/>
            <w:rPr>
              <w:sz w:val="18"/>
            </w:rPr>
          </w:pPr>
          <w:r>
            <w:t xml:space="preserve">Vertiefungsarbeit VA ABU </w:t>
          </w:r>
        </w:p>
      </w:tc>
    </w:tr>
  </w:tbl>
  <w:p w14:paraId="4B62D762" w14:textId="77777777" w:rsidR="00956CCE" w:rsidRDefault="00956CCE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27AD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71180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0901447"/>
    <w:multiLevelType w:val="singleLevel"/>
    <w:tmpl w:val="22707A2E"/>
    <w:lvl w:ilvl="0">
      <w:start w:val="7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</w:abstractNum>
  <w:abstractNum w:abstractNumId="3">
    <w:nsid w:val="4157637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3AF45D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9D03F9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2DC50A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B7A3AD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8D"/>
    <w:rsid w:val="000B1AFE"/>
    <w:rsid w:val="000D1157"/>
    <w:rsid w:val="000F0674"/>
    <w:rsid w:val="001926D9"/>
    <w:rsid w:val="004D2346"/>
    <w:rsid w:val="00585861"/>
    <w:rsid w:val="005F1C44"/>
    <w:rsid w:val="006109BD"/>
    <w:rsid w:val="0061186F"/>
    <w:rsid w:val="00617B66"/>
    <w:rsid w:val="008234F8"/>
    <w:rsid w:val="0091198D"/>
    <w:rsid w:val="009426B6"/>
    <w:rsid w:val="00952CD8"/>
    <w:rsid w:val="00956BC4"/>
    <w:rsid w:val="00956CCE"/>
    <w:rsid w:val="00B10219"/>
    <w:rsid w:val="00B15104"/>
    <w:rsid w:val="00B24B88"/>
    <w:rsid w:val="00C01D96"/>
    <w:rsid w:val="00D077ED"/>
    <w:rsid w:val="00D515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B69F8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5861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585861"/>
    <w:pPr>
      <w:keepNext/>
      <w:spacing w:before="120" w:after="120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585861"/>
    <w:pPr>
      <w:keepNext/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rsid w:val="00585861"/>
    <w:pPr>
      <w:keepNext/>
      <w:outlineLvl w:val="2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8586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8586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85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5861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585861"/>
    <w:pPr>
      <w:keepNext/>
      <w:spacing w:before="120" w:after="120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585861"/>
    <w:pPr>
      <w:keepNext/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rsid w:val="00585861"/>
    <w:pPr>
      <w:keepNext/>
      <w:outlineLvl w:val="2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8586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8586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85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AF865BC57E9448127B8E1BC284A59" ma:contentTypeVersion="0" ma:contentTypeDescription="Ein neues Dokument erstellen." ma:contentTypeScope="" ma:versionID="90c40935533bfc7c204f5c7b75a22f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96a1500b55a331f0d0926ba64a978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D20CCB-E6E6-48D5-B48D-713FAB7B96CA}"/>
</file>

<file path=customXml/itemProps2.xml><?xml version="1.0" encoding="utf-8"?>
<ds:datastoreItem xmlns:ds="http://schemas.openxmlformats.org/officeDocument/2006/customXml" ds:itemID="{D3F215B5-2E58-430A-ABBE-C08AEFCC0C65}"/>
</file>

<file path=customXml/itemProps3.xml><?xml version="1.0" encoding="utf-8"?>
<ds:datastoreItem xmlns:ds="http://schemas.openxmlformats.org/officeDocument/2006/customXml" ds:itemID="{6AA0990F-E0C6-43A6-A927-A3F261F7D7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BBZ  Schaffhausen</Company>
  <LinksUpToDate>false</LinksUpToDate>
  <CharactersWithSpaces>1531</CharactersWithSpaces>
  <SharedDoc>false</SharedDoc>
  <HLinks>
    <vt:vector size="6" baseType="variant">
      <vt:variant>
        <vt:i4>0</vt:i4>
      </vt:variant>
      <vt:variant>
        <vt:i4>-1</vt:i4>
      </vt:variant>
      <vt:variant>
        <vt:i4>1026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Peter M. Lehmann</dc:creator>
  <cp:keywords/>
  <cp:lastModifiedBy>Christian Gottschalk</cp:lastModifiedBy>
  <cp:revision>4</cp:revision>
  <cp:lastPrinted>2014-05-22T12:34:00Z</cp:lastPrinted>
  <dcterms:created xsi:type="dcterms:W3CDTF">2014-05-22T11:17:00Z</dcterms:created>
  <dcterms:modified xsi:type="dcterms:W3CDTF">2014-05-22T12:35:00Z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0x010100673AF865BC57E9448127B8E1BC284A59</vt:lpwstr>
  </property>
  <property fmtid="{D5CDD505-2E9C-101B-9397-08002B2CF9AE}" pid="3" name="Order">
    <vt:r8>1007900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